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98" w:rsidRDefault="00055398" w:rsidP="00055398">
      <w:pPr>
        <w:rPr>
          <w:sz w:val="19"/>
          <w:szCs w:val="19"/>
        </w:rPr>
      </w:pPr>
      <w:r>
        <w:rPr>
          <w:sz w:val="19"/>
          <w:szCs w:val="19"/>
        </w:rPr>
        <w:t>My name is Roy Kaplan and I oversee staff hiring at Camp Starlight. We are a traditional overnight summer camp located in Northeast Pennsylvania celebrating our 71st year this summer.</w:t>
      </w:r>
    </w:p>
    <w:p w:rsidR="00055398" w:rsidRDefault="00055398" w:rsidP="00055398">
      <w:pPr>
        <w:rPr>
          <w:sz w:val="19"/>
          <w:szCs w:val="19"/>
        </w:rPr>
      </w:pPr>
    </w:p>
    <w:p w:rsidR="00055398" w:rsidRDefault="00055398" w:rsidP="00055398">
      <w:pPr>
        <w:rPr>
          <w:sz w:val="19"/>
          <w:szCs w:val="19"/>
        </w:rPr>
      </w:pPr>
      <w:r>
        <w:rPr>
          <w:sz w:val="19"/>
          <w:szCs w:val="19"/>
        </w:rPr>
        <w:t>I am reaching out to you today because I wanted to see if we can do some promoting of our available counselor and intern positions to your coaching minors? My background is in Higher Education</w:t>
      </w:r>
      <w:r>
        <w:rPr>
          <w:sz w:val="19"/>
          <w:szCs w:val="19"/>
        </w:rPr>
        <w:t xml:space="preserve"> </w:t>
      </w:r>
      <w:r>
        <w:rPr>
          <w:sz w:val="19"/>
          <w:szCs w:val="19"/>
        </w:rPr>
        <w:t>(I am currently a PHD Student in Higher Education Leadership and formally was an academic advisor) and I am more than willing to turn this summer position into an internship if this is an option for your students? </w:t>
      </w:r>
    </w:p>
    <w:p w:rsidR="00055398" w:rsidRDefault="00055398" w:rsidP="00055398">
      <w:pPr>
        <w:rPr>
          <w:sz w:val="19"/>
          <w:szCs w:val="19"/>
        </w:rPr>
      </w:pPr>
    </w:p>
    <w:p w:rsidR="00055398" w:rsidRDefault="00055398" w:rsidP="00055398">
      <w:pPr>
        <w:rPr>
          <w:sz w:val="19"/>
          <w:szCs w:val="19"/>
        </w:rPr>
      </w:pPr>
      <w:r>
        <w:rPr>
          <w:sz w:val="19"/>
          <w:szCs w:val="19"/>
        </w:rPr>
        <w:t>Coaching minors working at Camp Starlight would go hand in hand I feel because they would be working at one of our many athletic activity areas such as baseball, softball, volleyball, golf, etc. so they would have the opportunity to create lesson plans for the area they work in and practice a lot of the coaching techniques they are leaning about as well as coach camp teams who compete again neighboring camps all summer during league play.</w:t>
      </w:r>
    </w:p>
    <w:p w:rsidR="00055398" w:rsidRDefault="00055398" w:rsidP="00055398">
      <w:pPr>
        <w:rPr>
          <w:sz w:val="19"/>
          <w:szCs w:val="19"/>
        </w:rPr>
      </w:pPr>
    </w:p>
    <w:p w:rsidR="00055398" w:rsidRDefault="00055398" w:rsidP="00055398">
      <w:pPr>
        <w:rPr>
          <w:sz w:val="19"/>
          <w:szCs w:val="19"/>
        </w:rPr>
      </w:pPr>
      <w:r>
        <w:rPr>
          <w:sz w:val="19"/>
          <w:szCs w:val="19"/>
        </w:rPr>
        <w:t>Even if you do not feel like turning this summer position into an internship is possible I would still love to promote working as a summer counselor to your coaching minors because I feel the experience would be amazing for them! The position is paid</w:t>
      </w:r>
      <w:r>
        <w:rPr>
          <w:sz w:val="19"/>
          <w:szCs w:val="19"/>
        </w:rPr>
        <w:t xml:space="preserve"> </w:t>
      </w:r>
      <w:bookmarkStart w:id="0" w:name="_GoBack"/>
      <w:bookmarkEnd w:id="0"/>
      <w:r>
        <w:rPr>
          <w:sz w:val="19"/>
          <w:szCs w:val="19"/>
        </w:rPr>
        <w:t>(whether they do this for internship credit or as a regular counselor), and includes all room and board. In the past sending out an e-mail blast to students tends to be very successful, or promoting via social media so if you are willing to do so I am more than happy to put together a template specifically for your coaching minor students. </w:t>
      </w:r>
    </w:p>
    <w:p w:rsidR="00055398" w:rsidRDefault="00055398" w:rsidP="00055398">
      <w:pPr>
        <w:rPr>
          <w:sz w:val="19"/>
          <w:szCs w:val="19"/>
        </w:rPr>
      </w:pPr>
    </w:p>
    <w:p w:rsidR="00055398" w:rsidRDefault="00055398" w:rsidP="00055398">
      <w:pPr>
        <w:rPr>
          <w:sz w:val="19"/>
          <w:szCs w:val="19"/>
        </w:rPr>
      </w:pPr>
      <w:r>
        <w:rPr>
          <w:sz w:val="19"/>
          <w:szCs w:val="19"/>
        </w:rPr>
        <w:t>I am also more than happy to send a job description or anything else you would like. Below are a few links that can introduce you to Camp Starlight! Feel free to share these with your students as well!</w:t>
      </w:r>
    </w:p>
    <w:p w:rsidR="00055398" w:rsidRDefault="00055398" w:rsidP="00055398">
      <w:pPr>
        <w:rPr>
          <w:sz w:val="19"/>
          <w:szCs w:val="19"/>
        </w:rPr>
      </w:pPr>
    </w:p>
    <w:p w:rsidR="00055398" w:rsidRDefault="00055398" w:rsidP="00055398">
      <w:pPr>
        <w:rPr>
          <w:sz w:val="19"/>
          <w:szCs w:val="19"/>
        </w:rPr>
      </w:pPr>
      <w:r>
        <w:rPr>
          <w:sz w:val="19"/>
          <w:szCs w:val="19"/>
        </w:rPr>
        <w:t>direct application link: </w:t>
      </w:r>
      <w:r>
        <w:rPr>
          <w:b/>
          <w:bCs/>
          <w:sz w:val="19"/>
          <w:szCs w:val="19"/>
        </w:rPr>
        <w:t> </w:t>
      </w:r>
      <w:hyperlink r:id="rId4" w:tgtFrame="_blank" w:history="1">
        <w:r>
          <w:rPr>
            <w:rStyle w:val="Hyperlink"/>
            <w:b/>
            <w:bCs/>
            <w:sz w:val="19"/>
            <w:szCs w:val="19"/>
          </w:rPr>
          <w:t>https://starlight.campintouch.com/ui/forms/application/staff/App</w:t>
        </w:r>
      </w:hyperlink>
    </w:p>
    <w:p w:rsidR="00055398" w:rsidRDefault="00055398" w:rsidP="00055398">
      <w:pPr>
        <w:rPr>
          <w:sz w:val="19"/>
          <w:szCs w:val="19"/>
        </w:rPr>
      </w:pPr>
    </w:p>
    <w:p w:rsidR="00055398" w:rsidRDefault="00055398" w:rsidP="00055398">
      <w:pPr>
        <w:rPr>
          <w:sz w:val="19"/>
          <w:szCs w:val="19"/>
        </w:rPr>
      </w:pPr>
      <w:r>
        <w:rPr>
          <w:sz w:val="19"/>
          <w:szCs w:val="19"/>
        </w:rPr>
        <w:t>website: </w:t>
      </w:r>
      <w:hyperlink r:id="rId5" w:tgtFrame="_blank" w:history="1">
        <w:r>
          <w:rPr>
            <w:rStyle w:val="Hyperlink"/>
            <w:b/>
            <w:bCs/>
            <w:sz w:val="19"/>
            <w:szCs w:val="19"/>
          </w:rPr>
          <w:t>www.campstarlight.com</w:t>
        </w:r>
      </w:hyperlink>
    </w:p>
    <w:p w:rsidR="00055398" w:rsidRDefault="00055398" w:rsidP="00055398">
      <w:pPr>
        <w:rPr>
          <w:sz w:val="19"/>
          <w:szCs w:val="19"/>
        </w:rPr>
      </w:pPr>
    </w:p>
    <w:p w:rsidR="00055398" w:rsidRDefault="00055398" w:rsidP="00055398">
      <w:pPr>
        <w:rPr>
          <w:sz w:val="19"/>
          <w:szCs w:val="19"/>
        </w:rPr>
      </w:pPr>
      <w:r>
        <w:rPr>
          <w:sz w:val="19"/>
          <w:szCs w:val="19"/>
        </w:rPr>
        <w:t> aerial tour: </w:t>
      </w:r>
      <w:hyperlink r:id="rId6" w:tgtFrame="_blank" w:history="1">
        <w:r>
          <w:rPr>
            <w:rStyle w:val="Hyperlink"/>
            <w:b/>
            <w:bCs/>
            <w:sz w:val="19"/>
            <w:szCs w:val="19"/>
          </w:rPr>
          <w:t>http://campstarlight.com/soar/</w:t>
        </w:r>
      </w:hyperlink>
    </w:p>
    <w:p w:rsidR="00055398" w:rsidRDefault="00055398" w:rsidP="00055398">
      <w:pPr>
        <w:rPr>
          <w:sz w:val="19"/>
          <w:szCs w:val="19"/>
        </w:rPr>
      </w:pPr>
    </w:p>
    <w:p w:rsidR="00055398" w:rsidRDefault="00055398" w:rsidP="00055398">
      <w:pPr>
        <w:rPr>
          <w:sz w:val="19"/>
          <w:szCs w:val="19"/>
        </w:rPr>
      </w:pPr>
      <w:r>
        <w:rPr>
          <w:sz w:val="19"/>
          <w:szCs w:val="19"/>
        </w:rPr>
        <w:t>If you would like to speak on the phone, or communicate further if you have any questions or anything at all! Looking forward to hearing from you!</w:t>
      </w:r>
    </w:p>
    <w:p w:rsidR="00055398" w:rsidRDefault="00055398" w:rsidP="00055398">
      <w:pPr>
        <w:rPr>
          <w:sz w:val="19"/>
          <w:szCs w:val="19"/>
        </w:rPr>
      </w:pPr>
    </w:p>
    <w:p w:rsidR="00055398" w:rsidRDefault="00055398" w:rsidP="00055398">
      <w:pPr>
        <w:rPr>
          <w:sz w:val="19"/>
          <w:szCs w:val="19"/>
        </w:rPr>
      </w:pPr>
      <w:r>
        <w:rPr>
          <w:sz w:val="19"/>
          <w:szCs w:val="19"/>
        </w:rPr>
        <w:t>Best,</w:t>
      </w:r>
    </w:p>
    <w:p w:rsidR="00055398" w:rsidRDefault="00055398" w:rsidP="00055398">
      <w:pPr>
        <w:rPr>
          <w:sz w:val="19"/>
          <w:szCs w:val="19"/>
        </w:rPr>
      </w:pPr>
    </w:p>
    <w:p w:rsidR="00055398" w:rsidRDefault="00055398" w:rsidP="00055398">
      <w:pPr>
        <w:rPr>
          <w:sz w:val="19"/>
          <w:szCs w:val="19"/>
        </w:rPr>
      </w:pPr>
    </w:p>
    <w:tbl>
      <w:tblPr>
        <w:tblW w:w="0" w:type="auto"/>
        <w:tblCellSpacing w:w="0" w:type="dxa"/>
        <w:tblCellMar>
          <w:left w:w="0" w:type="dxa"/>
          <w:right w:w="0" w:type="dxa"/>
        </w:tblCellMar>
        <w:tblLook w:val="04A0" w:firstRow="1" w:lastRow="0" w:firstColumn="1" w:lastColumn="0" w:noHBand="0" w:noVBand="1"/>
      </w:tblPr>
      <w:tblGrid>
        <w:gridCol w:w="2447"/>
        <w:gridCol w:w="6913"/>
      </w:tblGrid>
      <w:tr w:rsidR="00055398" w:rsidTr="00055398">
        <w:trPr>
          <w:tblCellSpacing w:w="0" w:type="dxa"/>
        </w:trPr>
        <w:tc>
          <w:tcPr>
            <w:tcW w:w="840" w:type="dxa"/>
            <w:tcBorders>
              <w:top w:val="nil"/>
              <w:left w:val="nil"/>
              <w:bottom w:val="nil"/>
              <w:right w:val="single" w:sz="12" w:space="0" w:color="004B8D"/>
            </w:tcBorders>
            <w:tcMar>
              <w:top w:w="0" w:type="dxa"/>
              <w:left w:w="0" w:type="dxa"/>
              <w:bottom w:w="0" w:type="dxa"/>
              <w:right w:w="150" w:type="dxa"/>
            </w:tcMar>
            <w:vAlign w:val="bottom"/>
            <w:hideMark/>
          </w:tcPr>
          <w:tbl>
            <w:tblPr>
              <w:tblW w:w="0" w:type="auto"/>
              <w:tblCellSpacing w:w="0" w:type="dxa"/>
              <w:tblCellMar>
                <w:left w:w="0" w:type="dxa"/>
                <w:right w:w="0" w:type="dxa"/>
              </w:tblCellMar>
              <w:tblLook w:val="04A0" w:firstRow="1" w:lastRow="0" w:firstColumn="1" w:lastColumn="0" w:noHBand="0" w:noVBand="1"/>
            </w:tblPr>
            <w:tblGrid>
              <w:gridCol w:w="730"/>
              <w:gridCol w:w="692"/>
              <w:gridCol w:w="845"/>
            </w:tblGrid>
            <w:tr w:rsidR="00055398">
              <w:trPr>
                <w:tblCellSpacing w:w="0" w:type="dxa"/>
              </w:trPr>
              <w:tc>
                <w:tcPr>
                  <w:tcW w:w="0" w:type="auto"/>
                  <w:gridSpan w:val="3"/>
                  <w:vAlign w:val="center"/>
                  <w:hideMark/>
                </w:tcPr>
                <w:p w:rsidR="00055398" w:rsidRDefault="00055398">
                  <w:r>
                    <w:rPr>
                      <w:noProof/>
                      <w:color w:val="0000FF"/>
                    </w:rPr>
                    <w:drawing>
                      <wp:inline distT="0" distB="0" distL="0" distR="0">
                        <wp:extent cx="1123950" cy="438150"/>
                        <wp:effectExtent l="0" t="0" r="0" b="0"/>
                        <wp:docPr id="4" name="Picture 4" descr="Camp Starlight">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Star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r>
            <w:tr w:rsidR="00055398">
              <w:trPr>
                <w:tblCellSpacing w:w="0" w:type="dxa"/>
              </w:trPr>
              <w:tc>
                <w:tcPr>
                  <w:tcW w:w="0" w:type="auto"/>
                  <w:vAlign w:val="center"/>
                  <w:hideMark/>
                </w:tcPr>
                <w:p w:rsidR="00055398" w:rsidRDefault="00055398">
                  <w:r>
                    <w:rPr>
                      <w:noProof/>
                      <w:color w:val="0000FF"/>
                    </w:rPr>
                    <w:drawing>
                      <wp:inline distT="0" distB="0" distL="0" distR="0">
                        <wp:extent cx="361950" cy="238125"/>
                        <wp:effectExtent l="0" t="0" r="0" b="9525"/>
                        <wp:docPr id="3" name="Picture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
              </w:tc>
              <w:tc>
                <w:tcPr>
                  <w:tcW w:w="0" w:type="auto"/>
                  <w:vAlign w:val="center"/>
                  <w:hideMark/>
                </w:tcPr>
                <w:p w:rsidR="00055398" w:rsidRDefault="00055398">
                  <w:r>
                    <w:rPr>
                      <w:noProof/>
                      <w:color w:val="0000FF"/>
                    </w:rPr>
                    <w:drawing>
                      <wp:inline distT="0" distB="0" distL="0" distR="0">
                        <wp:extent cx="342900" cy="238125"/>
                        <wp:effectExtent l="0" t="0" r="0" b="9525"/>
                        <wp:docPr id="2" name="Picture 2"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055398" w:rsidRDefault="00055398">
                  <w:r>
                    <w:rPr>
                      <w:noProof/>
                      <w:color w:val="0000FF"/>
                    </w:rPr>
                    <w:drawing>
                      <wp:inline distT="0" distB="0" distL="0" distR="0">
                        <wp:extent cx="419100" cy="238125"/>
                        <wp:effectExtent l="0" t="0" r="0" b="9525"/>
                        <wp:docPr id="1" name="Picture 1" descr="Blo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r>
            <w:tr w:rsidR="00055398">
              <w:trPr>
                <w:tblCellSpacing w:w="0" w:type="dxa"/>
              </w:trPr>
              <w:tc>
                <w:tcPr>
                  <w:tcW w:w="0" w:type="auto"/>
                  <w:gridSpan w:val="3"/>
                  <w:noWrap/>
                  <w:tcMar>
                    <w:top w:w="120" w:type="dxa"/>
                    <w:left w:w="0" w:type="dxa"/>
                    <w:bottom w:w="0" w:type="dxa"/>
                    <w:right w:w="0" w:type="dxa"/>
                  </w:tcMar>
                  <w:vAlign w:val="center"/>
                  <w:hideMark/>
                </w:tcPr>
                <w:p w:rsidR="00055398" w:rsidRDefault="00055398">
                  <w:r>
                    <w:t>Toll Free: </w:t>
                  </w:r>
                  <w:hyperlink r:id="rId15" w:tgtFrame="_blank" w:history="1">
                    <w:r>
                      <w:rPr>
                        <w:rStyle w:val="Hyperlink"/>
                        <w:b/>
                        <w:bCs/>
                      </w:rPr>
                      <w:t>877-875-3971</w:t>
                    </w:r>
                  </w:hyperlink>
                </w:p>
              </w:tc>
            </w:tr>
          </w:tbl>
          <w:p w:rsidR="00055398" w:rsidRDefault="00055398">
            <w:pPr>
              <w:rPr>
                <w:rFonts w:eastAsia="Times New Roman"/>
                <w:sz w:val="20"/>
                <w:szCs w:val="20"/>
              </w:rPr>
            </w:pPr>
          </w:p>
        </w:tc>
        <w:tc>
          <w:tcPr>
            <w:tcW w:w="0" w:type="auto"/>
            <w:tcMar>
              <w:top w:w="0" w:type="dxa"/>
              <w:left w:w="225" w:type="dxa"/>
              <w:bottom w:w="0" w:type="dxa"/>
              <w:right w:w="0" w:type="dxa"/>
            </w:tcMar>
            <w:vAlign w:val="center"/>
            <w:hideMark/>
          </w:tcPr>
          <w:p w:rsidR="00055398" w:rsidRDefault="00055398">
            <w:pPr>
              <w:rPr>
                <w:sz w:val="17"/>
                <w:szCs w:val="17"/>
              </w:rPr>
            </w:pPr>
            <w:r>
              <w:rPr>
                <w:rStyle w:val="Strong"/>
                <w:sz w:val="23"/>
                <w:szCs w:val="23"/>
              </w:rPr>
              <w:t>Roy Kaplan</w:t>
            </w:r>
            <w:r>
              <w:rPr>
                <w:sz w:val="17"/>
                <w:szCs w:val="17"/>
              </w:rPr>
              <w:br/>
              <w:t>Staffing Manager &amp; Internship Coordinator</w:t>
            </w:r>
          </w:p>
          <w:tbl>
            <w:tblPr>
              <w:tblW w:w="0" w:type="auto"/>
              <w:tblCellSpacing w:w="0" w:type="dxa"/>
              <w:tblCellMar>
                <w:left w:w="0" w:type="dxa"/>
                <w:right w:w="0" w:type="dxa"/>
              </w:tblCellMar>
              <w:tblLook w:val="04A0" w:firstRow="1" w:lastRow="0" w:firstColumn="1" w:lastColumn="0" w:noHBand="0" w:noVBand="1"/>
            </w:tblPr>
            <w:tblGrid>
              <w:gridCol w:w="3269"/>
              <w:gridCol w:w="3419"/>
            </w:tblGrid>
            <w:tr w:rsidR="00055398">
              <w:trPr>
                <w:tblCellSpacing w:w="0" w:type="dxa"/>
              </w:trPr>
              <w:tc>
                <w:tcPr>
                  <w:tcW w:w="2500" w:type="pct"/>
                  <w:noWrap/>
                  <w:vAlign w:val="center"/>
                  <w:hideMark/>
                </w:tcPr>
                <w:p w:rsidR="00055398" w:rsidRDefault="00055398">
                  <w:r>
                    <w:rPr>
                      <w:rStyle w:val="Strong"/>
                    </w:rPr>
                    <w:t>Winter Office</w:t>
                  </w:r>
                  <w:r>
                    <w:br/>
                    <w:t>PO Box 33389</w:t>
                  </w:r>
                  <w:r>
                    <w:br/>
                    <w:t>Palm Beach Gardens, FL 33420</w:t>
                  </w:r>
                  <w:r>
                    <w:br/>
                    <w:t>T: </w:t>
                  </w:r>
                  <w:hyperlink r:id="rId16" w:tgtFrame="_blank" w:history="1">
                    <w:r>
                      <w:rPr>
                        <w:rStyle w:val="Hyperlink"/>
                      </w:rPr>
                      <w:t>561-296-1001</w:t>
                    </w:r>
                  </w:hyperlink>
                  <w:r>
                    <w:t> | F: </w:t>
                  </w:r>
                  <w:hyperlink r:id="rId17" w:tgtFrame="_blank" w:history="1">
                    <w:r>
                      <w:rPr>
                        <w:rStyle w:val="Hyperlink"/>
                      </w:rPr>
                      <w:t>561-296-1002</w:t>
                    </w:r>
                  </w:hyperlink>
                </w:p>
              </w:tc>
              <w:tc>
                <w:tcPr>
                  <w:tcW w:w="2500" w:type="pct"/>
                  <w:noWrap/>
                  <w:tcMar>
                    <w:top w:w="0" w:type="dxa"/>
                    <w:left w:w="150" w:type="dxa"/>
                    <w:bottom w:w="0" w:type="dxa"/>
                    <w:right w:w="0" w:type="dxa"/>
                  </w:tcMar>
                  <w:vAlign w:val="center"/>
                  <w:hideMark/>
                </w:tcPr>
                <w:p w:rsidR="00055398" w:rsidRDefault="00055398">
                  <w:r>
                    <w:rPr>
                      <w:rStyle w:val="Strong"/>
                    </w:rPr>
                    <w:t>Summer Office</w:t>
                  </w:r>
                  <w:r>
                    <w:br/>
                    <w:t>151 Starlight Lake Road</w:t>
                  </w:r>
                  <w:r>
                    <w:br/>
                    <w:t>Starlight, PA 18461</w:t>
                  </w:r>
                  <w:r>
                    <w:br/>
                    <w:t>T: </w:t>
                  </w:r>
                  <w:hyperlink r:id="rId18" w:tgtFrame="_blank" w:history="1">
                    <w:r>
                      <w:rPr>
                        <w:rStyle w:val="Hyperlink"/>
                      </w:rPr>
                      <w:t>570-798-2525</w:t>
                    </w:r>
                  </w:hyperlink>
                  <w:r>
                    <w:t> | F: </w:t>
                  </w:r>
                  <w:hyperlink r:id="rId19" w:tgtFrame="_blank" w:history="1">
                    <w:r>
                      <w:rPr>
                        <w:rStyle w:val="Hyperlink"/>
                      </w:rPr>
                      <w:t>570-798-2834</w:t>
                    </w:r>
                  </w:hyperlink>
                </w:p>
              </w:tc>
            </w:tr>
          </w:tbl>
          <w:p w:rsidR="00055398" w:rsidRDefault="00055398">
            <w:pPr>
              <w:rPr>
                <w:rFonts w:eastAsia="Times New Roman"/>
                <w:sz w:val="20"/>
                <w:szCs w:val="20"/>
              </w:rPr>
            </w:pPr>
          </w:p>
        </w:tc>
      </w:tr>
    </w:tbl>
    <w:p w:rsidR="007E480E" w:rsidRDefault="007E480E"/>
    <w:sectPr w:rsidR="007E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98"/>
    <w:rsid w:val="00055398"/>
    <w:rsid w:val="007E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8C14"/>
  <w15:chartTrackingRefBased/>
  <w15:docId w15:val="{6C0E0808-674A-4864-BF8E-017BB68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398"/>
    <w:rPr>
      <w:color w:val="0000FF"/>
      <w:u w:val="single"/>
    </w:rPr>
  </w:style>
  <w:style w:type="character" w:styleId="Strong">
    <w:name w:val="Strong"/>
    <w:basedOn w:val="DefaultParagraphFont"/>
    <w:uiPriority w:val="22"/>
    <w:qFormat/>
    <w:rsid w:val="00055398"/>
    <w:rPr>
      <w:b/>
      <w:bCs/>
    </w:rPr>
  </w:style>
  <w:style w:type="paragraph" w:styleId="BalloonText">
    <w:name w:val="Balloon Text"/>
    <w:basedOn w:val="Normal"/>
    <w:link w:val="BalloonTextChar"/>
    <w:uiPriority w:val="99"/>
    <w:semiHidden/>
    <w:unhideWhenUsed/>
    <w:rsid w:val="0005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ampstarlight.com/blog/" TargetMode="External"/><Relationship Id="rId18" Type="http://schemas.openxmlformats.org/officeDocument/2006/relationships/hyperlink" Target="tel:570-798-25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ampstarlight.com/?utm_source=email-signature&amp;utm_medium=email&amp;utm_campaign=Roy-Kaplan-email-signature" TargetMode="External"/><Relationship Id="rId12" Type="http://schemas.openxmlformats.org/officeDocument/2006/relationships/image" Target="media/image3.gif"/><Relationship Id="rId17" Type="http://schemas.openxmlformats.org/officeDocument/2006/relationships/hyperlink" Target="tel:561-296-1002" TargetMode="External"/><Relationship Id="rId2" Type="http://schemas.openxmlformats.org/officeDocument/2006/relationships/settings" Target="settings.xml"/><Relationship Id="rId16" Type="http://schemas.openxmlformats.org/officeDocument/2006/relationships/hyperlink" Target="tel:561-296-10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mpstarlight.com/soar/" TargetMode="External"/><Relationship Id="rId11" Type="http://schemas.openxmlformats.org/officeDocument/2006/relationships/hyperlink" Target="http://www.twitter.com/campstarlight" TargetMode="External"/><Relationship Id="rId5" Type="http://schemas.openxmlformats.org/officeDocument/2006/relationships/hyperlink" Target="http://www.campstarlight.com/" TargetMode="External"/><Relationship Id="rId15" Type="http://schemas.openxmlformats.org/officeDocument/2006/relationships/hyperlink" Target="tel:877-875-3971" TargetMode="External"/><Relationship Id="rId10" Type="http://schemas.openxmlformats.org/officeDocument/2006/relationships/image" Target="media/image2.gif"/><Relationship Id="rId19" Type="http://schemas.openxmlformats.org/officeDocument/2006/relationships/hyperlink" Target="tel:570-798-2834" TargetMode="External"/><Relationship Id="rId4" Type="http://schemas.openxmlformats.org/officeDocument/2006/relationships/hyperlink" Target="https://starlight.campintouch.com/ui/forms/application/staff/App" TargetMode="External"/><Relationship Id="rId9" Type="http://schemas.openxmlformats.org/officeDocument/2006/relationships/hyperlink" Target="http://www.facebook.com/CampStarlight"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Jamie</dc:creator>
  <cp:keywords/>
  <dc:description/>
  <cp:lastModifiedBy>Little, Jamie</cp:lastModifiedBy>
  <cp:revision>1</cp:revision>
  <cp:lastPrinted>2017-01-19T17:24:00Z</cp:lastPrinted>
  <dcterms:created xsi:type="dcterms:W3CDTF">2017-01-19T17:23:00Z</dcterms:created>
  <dcterms:modified xsi:type="dcterms:W3CDTF">2017-01-19T17:24:00Z</dcterms:modified>
</cp:coreProperties>
</file>