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02" w:rsidRDefault="00DA4602" w:rsidP="00DA4602">
      <w:pPr>
        <w:shd w:val="clear" w:color="auto" w:fill="FFFFFF"/>
        <w:rPr>
          <w:b/>
          <w:bCs/>
        </w:rPr>
      </w:pPr>
      <w:bookmarkStart w:id="0" w:name="_MailOriginal"/>
      <w:r>
        <w:rPr>
          <w:b/>
          <w:bCs/>
        </w:rPr>
        <w:t>Professional</w:t>
      </w:r>
      <w:r>
        <w:rPr>
          <w:b/>
          <w:bCs/>
        </w:rPr>
        <w:t>s in the Classroom activity in F</w:t>
      </w:r>
      <w:r>
        <w:rPr>
          <w:b/>
          <w:bCs/>
        </w:rPr>
        <w:t>all 2014:</w:t>
      </w:r>
      <w:bookmarkStart w:id="1" w:name="_GoBack"/>
    </w:p>
    <w:p w:rsidR="00DA4602" w:rsidRDefault="00DA4602" w:rsidP="00DA4602">
      <w:pPr>
        <w:shd w:val="clear" w:color="auto" w:fill="FFFFFF"/>
      </w:pPr>
      <w:r>
        <w:t>  </w:t>
      </w:r>
    </w:p>
    <w:bookmarkEnd w:id="1"/>
    <w:p w:rsidR="00DA4602" w:rsidRDefault="00DA4602" w:rsidP="00DA4602">
      <w:pPr>
        <w:shd w:val="clear" w:color="auto" w:fill="FFFFFF"/>
      </w:pPr>
      <w:r>
        <w:t>1) Ron Coll from Mead Johnson Nutritionals' Global HR Shared Services spoke to the CIS 305 class on October 7.</w:t>
      </w:r>
    </w:p>
    <w:p w:rsidR="00DA4602" w:rsidRDefault="00DA4602" w:rsidP="00DA4602">
      <w:pPr>
        <w:shd w:val="clear" w:color="auto" w:fill="FFFFFF"/>
      </w:pPr>
    </w:p>
    <w:p w:rsidR="00DA4602" w:rsidRDefault="00DA4602" w:rsidP="00DA4602">
      <w:pPr>
        <w:shd w:val="clear" w:color="auto" w:fill="FFFFFF"/>
      </w:pPr>
      <w:r>
        <w:t xml:space="preserve">2) Paul Ehrhart, Associate Director of Information Management (2 General IT interns), Liz Jackson, Manager of HR Information Systems (HRIS intern), and Dave Hoefling, Director of Global Supply Chain Processes (looking for a SAP Intern) from Mead Johnson Nutritionals spoke to </w:t>
      </w:r>
      <w:r>
        <w:t>USI Romain College of Business AITP student chapter </w:t>
      </w:r>
      <w:r>
        <w:t>on Wednesday Oct 29.</w:t>
      </w:r>
    </w:p>
    <w:p w:rsidR="00DA4602" w:rsidRDefault="00DA4602" w:rsidP="00DA4602"/>
    <w:p w:rsidR="00DA4602" w:rsidRDefault="00DA4602" w:rsidP="00DA4602">
      <w:r>
        <w:t>3) Dr. Katherine (“Katie”) Winsett, client for the CIS477 class, has met regularly, on a weekly basis, with Senior Project students.</w:t>
      </w:r>
    </w:p>
    <w:p w:rsidR="00DA4602" w:rsidRDefault="00DA4602" w:rsidP="00DA4602"/>
    <w:p w:rsidR="00DA4602" w:rsidRDefault="00DA4602" w:rsidP="00DA4602">
      <w:r>
        <w:t xml:space="preserve">4) </w:t>
      </w:r>
      <w:r>
        <w:t>Julie Browser, Assistant Director of USI Career Services and Internships spoke to Dr. Gongjun Yan’s CS215 class about career opportunit</w:t>
      </w:r>
      <w:r>
        <w:t xml:space="preserve">ies. </w:t>
      </w:r>
    </w:p>
    <w:p w:rsidR="00DA4602" w:rsidRDefault="00DA4602" w:rsidP="00DA4602"/>
    <w:p w:rsidR="00DA4602" w:rsidRDefault="00DA4602" w:rsidP="00DA4602">
      <w:r>
        <w:t>5) Dr. Jane Johanse</w:t>
      </w:r>
      <w:r>
        <w:t xml:space="preserve">n, Director of the USI Endeavor Awards Program, spoke in his CS499 class. </w:t>
      </w:r>
    </w:p>
    <w:p w:rsidR="00DA4602" w:rsidRDefault="00DA4602" w:rsidP="00DA4602"/>
    <w:p w:rsidR="00DA4602" w:rsidRDefault="00DA4602" w:rsidP="00DA4602">
      <w:pPr>
        <w:rPr>
          <w:b/>
          <w:bCs/>
        </w:rPr>
      </w:pPr>
      <w:r>
        <w:rPr>
          <w:b/>
          <w:bCs/>
        </w:rPr>
        <w:t>Faculty in Industry in F</w:t>
      </w:r>
      <w:r>
        <w:rPr>
          <w:b/>
          <w:bCs/>
        </w:rPr>
        <w:t>all 2014:</w:t>
      </w:r>
    </w:p>
    <w:p w:rsidR="00DA4602" w:rsidRDefault="00DA4602" w:rsidP="00DA4602">
      <w:r>
        <w:t xml:space="preserve">Scott Anderson was </w:t>
      </w:r>
      <w:r>
        <w:rPr>
          <w:color w:val="000000"/>
        </w:rPr>
        <w:t>paired with</w:t>
      </w:r>
      <w:r>
        <w:t xml:space="preserve"> Terry Clements, of Shoe Carnival.</w:t>
      </w:r>
    </w:p>
    <w:p w:rsidR="00DA4602" w:rsidRDefault="00DA4602" w:rsidP="00DA4602">
      <w:r>
        <w:rPr>
          <w:color w:val="000000"/>
        </w:rPr>
        <w:t xml:space="preserve">Dr. </w:t>
      </w:r>
      <w:r>
        <w:t>Kenny Shemroske was</w:t>
      </w:r>
      <w:r>
        <w:t xml:space="preserve"> </w:t>
      </w:r>
      <w:r>
        <w:rPr>
          <w:color w:val="000000"/>
        </w:rPr>
        <w:t>paired with</w:t>
      </w:r>
      <w:r>
        <w:t xml:space="preserve"> David Smith, of Springleaf.</w:t>
      </w:r>
    </w:p>
    <w:p w:rsidR="00DA4602" w:rsidRDefault="00DA4602" w:rsidP="00DA4602">
      <w:r>
        <w:rPr>
          <w:color w:val="000000"/>
        </w:rPr>
        <w:t xml:space="preserve">Dr. </w:t>
      </w:r>
      <w:r>
        <w:t>Jennifer Williams was</w:t>
      </w:r>
      <w:r>
        <w:t xml:space="preserve"> </w:t>
      </w:r>
      <w:r>
        <w:rPr>
          <w:color w:val="000000"/>
        </w:rPr>
        <w:t>paired with</w:t>
      </w:r>
      <w:r>
        <w:t xml:space="preserve"> Mike Neeley, of Atlas Van Lines.</w:t>
      </w:r>
    </w:p>
    <w:p w:rsidR="00DA4602" w:rsidRDefault="00DA4602" w:rsidP="00DA4602">
      <w:pPr>
        <w:rPr>
          <w:color w:val="000000"/>
        </w:rPr>
      </w:pPr>
      <w:r>
        <w:t>Dr. Dinko Bacic, who was</w:t>
      </w:r>
      <w:r>
        <w:t xml:space="preserve"> banking experience, has shown interest in being </w:t>
      </w:r>
      <w:r>
        <w:rPr>
          <w:color w:val="000000"/>
        </w:rPr>
        <w:t>paired with</w:t>
      </w:r>
      <w:r>
        <w:t xml:space="preserve"> John Kamin</w:t>
      </w:r>
      <w:r>
        <w:t xml:space="preserve"> at Old National Bank.</w:t>
      </w:r>
      <w:bookmarkEnd w:id="0"/>
    </w:p>
    <w:p w:rsidR="00471DE5" w:rsidRDefault="00471DE5"/>
    <w:sectPr w:rsidR="0047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2"/>
    <w:rsid w:val="00471DE5"/>
    <w:rsid w:val="00DA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2030-C081-4C8F-AC68-A48695B4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Bizal, Nancy</dc:creator>
  <cp:keywords/>
  <dc:description/>
  <cp:lastModifiedBy>Bizal, Nancy</cp:lastModifiedBy>
  <cp:revision>1</cp:revision>
  <dcterms:created xsi:type="dcterms:W3CDTF">2014-12-02T20:38:00Z</dcterms:created>
  <dcterms:modified xsi:type="dcterms:W3CDTF">2014-12-02T20:46:00Z</dcterms:modified>
</cp:coreProperties>
</file>